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BF" w:rsidRPr="007A2B48" w:rsidRDefault="009B5869" w:rsidP="00011C04">
      <w:pPr>
        <w:bidi/>
        <w:jc w:val="center"/>
        <w:rPr>
          <w:rFonts w:asciiTheme="majorBidi" w:hAnsiTheme="majorBidi" w:cs="B Nazanin"/>
          <w:b/>
          <w:bCs/>
          <w:color w:val="000000" w:themeColor="text1"/>
          <w:sz w:val="28"/>
          <w:szCs w:val="28"/>
        </w:rPr>
      </w:pPr>
      <w:r w:rsidRPr="007A2B48">
        <w:rPr>
          <w:rFonts w:asciiTheme="majorBidi" w:hAnsiTheme="majorBidi" w:cs="B Nazanin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7B5DFBB" wp14:editId="175500D2">
            <wp:simplePos x="0" y="0"/>
            <wp:positionH relativeFrom="column">
              <wp:posOffset>2476500</wp:posOffset>
            </wp:positionH>
            <wp:positionV relativeFrom="paragraph">
              <wp:posOffset>0</wp:posOffset>
            </wp:positionV>
            <wp:extent cx="1152525" cy="1098550"/>
            <wp:effectExtent l="0" t="0" r="9525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3" t="38767" r="25480" b="54167"/>
                    <a:stretch/>
                  </pic:blipFill>
                  <pic:spPr bwMode="auto">
                    <a:xfrm>
                      <a:off x="0" y="0"/>
                      <a:ext cx="1152525" cy="109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624" w:rsidRPr="007A2B48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گزارش عملکرد کتابخانه </w:t>
      </w:r>
      <w:r w:rsidR="00B533B3" w:rsidRPr="007A2B48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مرکز آموزشی درمانی الزهرا (س) رشت 6 ماه اول سال 1404</w:t>
      </w:r>
    </w:p>
    <w:p w:rsidR="008278BF" w:rsidRDefault="00011C04" w:rsidP="00011C04">
      <w:pPr>
        <w:bidi/>
        <w:spacing w:after="0" w:line="240" w:lineRule="auto"/>
        <w:jc w:val="center"/>
        <w:rPr>
          <w:rFonts w:cs="B Nazanin"/>
          <w:color w:val="000000" w:themeColor="text1"/>
          <w:sz w:val="24"/>
          <w:szCs w:val="24"/>
        </w:rPr>
      </w:pPr>
      <w:r w:rsidRPr="00011C04">
        <w:rPr>
          <w:rFonts w:cs="B Nazanin"/>
          <w:b/>
          <w:bCs/>
          <w:color w:val="000000" w:themeColor="text1"/>
          <w:sz w:val="24"/>
          <w:szCs w:val="24"/>
          <w:rtl/>
        </w:rPr>
        <w:t>شناسه استاندارد بین المللی کتابخانه بیمارستان</w:t>
      </w:r>
      <w:hyperlink r:id="rId7" w:history="1">
        <w:r w:rsidRPr="00011C04">
          <w:rPr>
            <w:rStyle w:val="Hyperlink"/>
            <w:rFonts w:cs="B Nazanin"/>
            <w:sz w:val="24"/>
            <w:szCs w:val="24"/>
          </w:rPr>
          <w:t>IR-202670016</w:t>
        </w:r>
      </w:hyperlink>
    </w:p>
    <w:p w:rsidR="00704D60" w:rsidRDefault="00704D60" w:rsidP="00704D60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011C04" w:rsidRPr="007A2B48" w:rsidRDefault="00011C04" w:rsidP="00704D60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</w:rPr>
      </w:pPr>
      <w:r w:rsidRPr="007A2B48">
        <w:rPr>
          <w:rFonts w:cs="B Nazanin"/>
          <w:b/>
          <w:bCs/>
          <w:color w:val="000000" w:themeColor="text1"/>
          <w:sz w:val="24"/>
          <w:szCs w:val="24"/>
          <w:rtl/>
        </w:rPr>
        <w:t>تاریخچه</w:t>
      </w:r>
    </w:p>
    <w:p w:rsidR="00011C04" w:rsidRPr="007A2B48" w:rsidRDefault="00011C04" w:rsidP="00CF1B27">
      <w:p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کتابخانه مرکز آموزشی و درمانی الزهرا(س)</w:t>
      </w:r>
      <w:r w:rsidR="00CF1B2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CF1B27">
        <w:rPr>
          <w:rtl/>
        </w:rPr>
        <w:t>به مساحت 63 متر مربع مجهز به 7 عدد میز مطالعه و 16 عدد صندلی</w:t>
      </w:r>
      <w:r w:rsidR="00CF1B27">
        <w:rPr>
          <w:rFonts w:hint="cs"/>
          <w:rtl/>
        </w:rPr>
        <w:t xml:space="preserve"> </w:t>
      </w:r>
      <w:r w:rsidRPr="007A2B48">
        <w:rPr>
          <w:rFonts w:cs="B Nazanin"/>
          <w:color w:val="000000" w:themeColor="text1"/>
          <w:sz w:val="24"/>
          <w:szCs w:val="24"/>
          <w:rtl/>
        </w:rPr>
        <w:t>در سال 1369 تاسیس شد. این کتابخانه ،تخصصی و شامل کتب لاتین، فارسی و مرجع (شامل کتب راهنما، دیکشنری ها، دایره المعارف ها، اطلس ها و دستنامه ها)، کتب الکترونیک و نظام رده بندی</w:t>
      </w:r>
      <w:r w:rsidRPr="007A2B48">
        <w:rPr>
          <w:rFonts w:cs="B Nazanin"/>
          <w:color w:val="000000" w:themeColor="text1"/>
          <w:sz w:val="24"/>
          <w:szCs w:val="24"/>
        </w:rPr>
        <w:t> NLM 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جهانی جهت ذخیره و مکانیزه بودن استفاده می کند. </w:t>
      </w:r>
      <w:r w:rsidR="00CF1B27" w:rsidRPr="00CF1B27">
        <w:rPr>
          <w:rtl/>
        </w:rPr>
        <w:t>همچنین کاربران عضو کتابخانه می توانند به منابع اطلاعات مورد نظر خود از طریق </w:t>
      </w:r>
      <w:hyperlink r:id="rId8" w:history="1">
        <w:r w:rsidR="00CF1B27" w:rsidRPr="00CF1B27">
          <w:rPr>
            <w:b/>
            <w:bCs/>
            <w:color w:val="0000FF"/>
            <w:u w:val="single"/>
            <w:rtl/>
          </w:rPr>
          <w:t>نرم افزار کتابخانه ثنا</w:t>
        </w:r>
      </w:hyperlink>
      <w:r w:rsidR="00CF1B27" w:rsidRPr="00CF1B27">
        <w:t> </w:t>
      </w:r>
      <w:r w:rsidR="00CF1B27" w:rsidRPr="00CF1B27">
        <w:rPr>
          <w:rtl/>
        </w:rPr>
        <w:t>دسترسی پیدا کنند</w:t>
      </w:r>
      <w:r w:rsidR="00CF1B27" w:rsidRPr="00CF1B27">
        <w:t>.</w:t>
      </w:r>
    </w:p>
    <w:p w:rsidR="00011C04" w:rsidRPr="007A2B48" w:rsidRDefault="00011C04" w:rsidP="00704D60">
      <w:pPr>
        <w:bidi/>
        <w:spacing w:after="0" w:line="240" w:lineRule="auto"/>
        <w:jc w:val="center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b/>
          <w:bCs/>
          <w:color w:val="000000" w:themeColor="text1"/>
          <w:sz w:val="24"/>
          <w:szCs w:val="24"/>
          <w:rtl/>
        </w:rPr>
        <w:t>اهداف کتابخانه</w:t>
      </w:r>
    </w:p>
    <w:p w:rsidR="00011C04" w:rsidRPr="007A2B48" w:rsidRDefault="00011C04" w:rsidP="00704D60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گردآوری منابع اطلاعاتی علمی - تخصصی و مرجع در زمینه های فعالیت بیمارستان و ارتقای سطح کمی و کیفی آن در جهت پاسخگویی هرچه بیشتر به نیاز مراجعان</w:t>
      </w:r>
      <w:r w:rsidRPr="007A2B48">
        <w:rPr>
          <w:rFonts w:cs="B Nazanin"/>
          <w:color w:val="000000" w:themeColor="text1"/>
          <w:sz w:val="24"/>
          <w:szCs w:val="24"/>
        </w:rPr>
        <w:t> </w:t>
      </w:r>
    </w:p>
    <w:p w:rsidR="00011C04" w:rsidRPr="007A2B48" w:rsidRDefault="00011C04" w:rsidP="00704D60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 w:hint="cs"/>
          <w:color w:val="000000" w:themeColor="text1"/>
          <w:sz w:val="24"/>
          <w:szCs w:val="24"/>
          <w:rtl/>
        </w:rPr>
        <w:t>استفاده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نیروی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انسان</w:t>
      </w:r>
      <w:r w:rsidRPr="007A2B48">
        <w:rPr>
          <w:rFonts w:cs="B Nazanin"/>
          <w:color w:val="000000" w:themeColor="text1"/>
          <w:sz w:val="24"/>
          <w:szCs w:val="24"/>
          <w:rtl/>
        </w:rPr>
        <w:t>ی ، منابع و امکانات به منظور اشاعه ی سریع تر اطلاعات، افزایش دسترسی به آن و عرضه بیشتر خدمات</w:t>
      </w:r>
    </w:p>
    <w:p w:rsidR="007A2B48" w:rsidRPr="007A2B48" w:rsidRDefault="00011C04" w:rsidP="00704D6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color w:val="000000" w:themeColor="text1"/>
          <w:sz w:val="24"/>
          <w:szCs w:val="24"/>
          <w:rtl/>
        </w:rPr>
      </w:pPr>
      <w:r w:rsidRPr="007A2B48">
        <w:rPr>
          <w:rFonts w:cs="B Nazanin" w:hint="cs"/>
          <w:color w:val="000000" w:themeColor="text1"/>
          <w:sz w:val="24"/>
          <w:szCs w:val="24"/>
          <w:rtl/>
        </w:rPr>
        <w:t>کمک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ارتقای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فعالیت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های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پژوهشی،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آموزشی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فرهنگی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بیمارستان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طریق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تأمین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نیازهای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اطلاعاتی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کاربران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بکارگیری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شیوه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های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نوین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کتابداری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اطلاع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رسانی</w:t>
      </w:r>
    </w:p>
    <w:p w:rsidR="007A2B48" w:rsidRPr="007A2B48" w:rsidRDefault="00011C04" w:rsidP="00704D6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color w:val="000000" w:themeColor="text1"/>
          <w:sz w:val="24"/>
          <w:szCs w:val="24"/>
          <w:rtl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کمک به ارتقای دانش تخصصی کاربران کتابخانه و کارکنان بیمارستان با استفاده از تکنولوژی های پیشرفته اطلاعاتی</w:t>
      </w:r>
    </w:p>
    <w:p w:rsidR="00011C04" w:rsidRPr="007A2B48" w:rsidRDefault="00011C04" w:rsidP="00704D60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نوآوری، تعامل و ارتباط مداوم با جامعه کتابداری جهت دستیابی به اطلاعات روزآمد و رسیدن به بهترین شیوه های ارائه خدمات، شناسایی نیازهای اطلاعاتی اساتید، دانشجویان و کارکنان و خریداری این منابع برای کتابخانه</w:t>
      </w:r>
    </w:p>
    <w:p w:rsidR="00011C04" w:rsidRPr="007A2B48" w:rsidRDefault="00011C04" w:rsidP="00704D60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راهنمایی و آموزش مراجعان در بازیابی و استفاده از منابع اطلاعاتی</w:t>
      </w:r>
      <w:r w:rsidRPr="007A2B48">
        <w:rPr>
          <w:rFonts w:cs="B Nazanin"/>
          <w:color w:val="000000" w:themeColor="text1"/>
          <w:sz w:val="24"/>
          <w:szCs w:val="24"/>
        </w:rPr>
        <w:t> </w:t>
      </w:r>
    </w:p>
    <w:p w:rsidR="00704D60" w:rsidRDefault="00704D60" w:rsidP="00704D60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011C04" w:rsidRPr="007A2B48" w:rsidRDefault="00011C04" w:rsidP="00704D60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</w:rPr>
      </w:pPr>
      <w:r w:rsidRPr="007A2B48">
        <w:rPr>
          <w:rFonts w:cs="B Nazanin"/>
          <w:b/>
          <w:bCs/>
          <w:color w:val="000000" w:themeColor="text1"/>
          <w:sz w:val="24"/>
          <w:szCs w:val="24"/>
          <w:rtl/>
        </w:rPr>
        <w:t>چشم انداز کتابخانه</w:t>
      </w:r>
    </w:p>
    <w:p w:rsidR="00011C04" w:rsidRPr="007A2B48" w:rsidRDefault="00011C04" w:rsidP="00704D60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 w:hint="cs"/>
          <w:color w:val="000000" w:themeColor="text1"/>
          <w:sz w:val="24"/>
          <w:szCs w:val="24"/>
          <w:rtl/>
        </w:rPr>
        <w:t>تهیه،</w:t>
      </w:r>
      <w:r w:rsidRPr="007A2B48">
        <w:rPr>
          <w:rFonts w:ascii="Cambria" w:hAnsi="Cambria" w:cs="Cambria" w:hint="cs"/>
          <w:color w:val="000000" w:themeColor="text1"/>
          <w:sz w:val="24"/>
          <w:szCs w:val="24"/>
          <w:rtl/>
        </w:rPr>
        <w:t> 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سازماندهی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ونگهداری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منابع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چاپی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الکترونیکی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معتبر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حوزه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علوم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پزشکی</w:t>
      </w:r>
      <w:r w:rsidRPr="007A2B48">
        <w:rPr>
          <w:rFonts w:ascii="Cambria" w:hAnsi="Cambria" w:cs="Cambria" w:hint="cs"/>
          <w:color w:val="000000" w:themeColor="text1"/>
          <w:sz w:val="24"/>
          <w:szCs w:val="24"/>
          <w:rtl/>
        </w:rPr>
        <w:t> </w:t>
      </w:r>
    </w:p>
    <w:p w:rsidR="00011C04" w:rsidRPr="007A2B48" w:rsidRDefault="00011C04" w:rsidP="00704D60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فراهم آوری دستیابی و به کار گیری انواع منابع اطلاعاتی بر اساس احترام به اولویت ها وانتظارات مراجعان وعادات حرفه ای آنها</w:t>
      </w:r>
    </w:p>
    <w:p w:rsidR="00011C04" w:rsidRPr="007A2B48" w:rsidRDefault="00011C04" w:rsidP="00704D60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آموزش ، تعلیم و تقویت مهارت اطلاع یابی دانشجویان و اعضای هیئت علمی بیمارستان</w:t>
      </w:r>
      <w:r w:rsidRPr="007A2B48">
        <w:rPr>
          <w:rFonts w:cs="B Nazanin"/>
          <w:color w:val="000000" w:themeColor="text1"/>
          <w:sz w:val="24"/>
          <w:szCs w:val="24"/>
        </w:rPr>
        <w:t> </w:t>
      </w:r>
    </w:p>
    <w:p w:rsidR="00011C04" w:rsidRPr="007A2B48" w:rsidRDefault="00011C04" w:rsidP="00704D60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تسهیل در دسترسی به اطلاعات از طریق مشارکت در اشتراک منابع</w:t>
      </w:r>
    </w:p>
    <w:p w:rsidR="007A2B48" w:rsidRPr="007A2B48" w:rsidRDefault="00011C04" w:rsidP="00704D60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جلب رضایت مراجعه کننده از طریق انتقال منابع و پاسخگویی با کیفیت مناسب</w:t>
      </w:r>
    </w:p>
    <w:p w:rsidR="00011C04" w:rsidRPr="007A2B48" w:rsidRDefault="00011C04" w:rsidP="00704D60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ایجاد محیطی صمیمی و دوستانه در کتابخانه به منظور پاسخگویی به نیازهای آموزشی وپژوهشی کاربران</w:t>
      </w:r>
      <w:r w:rsidRPr="007A2B48">
        <w:rPr>
          <w:rFonts w:cs="B Nazanin"/>
          <w:color w:val="000000" w:themeColor="text1"/>
          <w:sz w:val="24"/>
          <w:szCs w:val="24"/>
        </w:rPr>
        <w:t>   </w:t>
      </w:r>
    </w:p>
    <w:p w:rsidR="00704D60" w:rsidRDefault="00011C04" w:rsidP="00704D60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/>
          <w:color w:val="000000" w:themeColor="text1"/>
          <w:sz w:val="24"/>
          <w:szCs w:val="24"/>
          <w:rtl/>
        </w:rPr>
        <w:t>به کار گیری استانداردهای علوم کتابداری و اطلاع رسانی پزشکی در اجرای کلیه امور کتابخانه</w:t>
      </w:r>
    </w:p>
    <w:p w:rsidR="00754BED" w:rsidRPr="00754BED" w:rsidRDefault="00754BED" w:rsidP="00754BED">
      <w:p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</w:p>
    <w:p w:rsidR="00011C04" w:rsidRPr="007A2B48" w:rsidRDefault="00011C04" w:rsidP="00704D60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</w:rPr>
      </w:pPr>
      <w:r w:rsidRPr="007A2B48">
        <w:rPr>
          <w:rFonts w:cs="B Nazanin"/>
          <w:b/>
          <w:bCs/>
          <w:color w:val="000000" w:themeColor="text1"/>
          <w:sz w:val="24"/>
          <w:szCs w:val="24"/>
          <w:rtl/>
        </w:rPr>
        <w:lastRenderedPageBreak/>
        <w:t>جامعه استفاده کننده</w:t>
      </w:r>
    </w:p>
    <w:p w:rsidR="00011C04" w:rsidRPr="007A2B48" w:rsidRDefault="00011C04" w:rsidP="00704D60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 w:hint="cs"/>
          <w:color w:val="000000" w:themeColor="text1"/>
          <w:sz w:val="24"/>
          <w:szCs w:val="24"/>
          <w:rtl/>
        </w:rPr>
        <w:t>اعضای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هیات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علمی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دانشگاه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(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اعم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رسمی،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پیمانی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طرحی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قراردادی</w:t>
      </w:r>
      <w:r w:rsidRPr="007A2B48">
        <w:rPr>
          <w:rFonts w:cs="B Nazanin"/>
          <w:color w:val="000000" w:themeColor="text1"/>
          <w:sz w:val="24"/>
          <w:szCs w:val="24"/>
          <w:rtl/>
        </w:rPr>
        <w:t>)</w:t>
      </w:r>
    </w:p>
    <w:p w:rsidR="00011C04" w:rsidRPr="007A2B48" w:rsidRDefault="00011C04" w:rsidP="00704D60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7A2B48">
        <w:rPr>
          <w:rFonts w:cs="B Nazanin" w:hint="cs"/>
          <w:color w:val="000000" w:themeColor="text1"/>
          <w:sz w:val="24"/>
          <w:szCs w:val="24"/>
          <w:rtl/>
        </w:rPr>
        <w:t>رزیدنت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های</w:t>
      </w:r>
      <w:r w:rsidRPr="007A2B48">
        <w:rPr>
          <w:rFonts w:ascii="Cambria" w:hAnsi="Cambria" w:cs="Cambria" w:hint="cs"/>
          <w:color w:val="000000" w:themeColor="text1"/>
          <w:sz w:val="24"/>
          <w:szCs w:val="24"/>
          <w:rtl/>
        </w:rPr>
        <w:t> 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زنان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،دانشجویان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پزشکی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پرستاری ومامایی وپیراپزشکی در تمام مقاطع (کارشناسی، تحصیلات تکمیلی)</w:t>
      </w:r>
    </w:p>
    <w:p w:rsidR="008278BF" w:rsidRPr="007A2B48" w:rsidRDefault="00011C04" w:rsidP="00704D60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 w:rsidRPr="007A2B48">
        <w:rPr>
          <w:rFonts w:cs="B Nazanin" w:hint="cs"/>
          <w:color w:val="000000" w:themeColor="text1"/>
          <w:sz w:val="24"/>
          <w:szCs w:val="24"/>
          <w:rtl/>
        </w:rPr>
        <w:t>کارکنان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رسمی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پیمانی</w:t>
      </w:r>
      <w:r w:rsidRPr="007A2B4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7A2B48">
        <w:rPr>
          <w:rFonts w:cs="B Nazanin" w:hint="cs"/>
          <w:color w:val="000000" w:themeColor="text1"/>
          <w:sz w:val="24"/>
          <w:szCs w:val="24"/>
          <w:rtl/>
        </w:rPr>
        <w:t>بیمارستا</w:t>
      </w:r>
      <w:r w:rsidRPr="007A2B48">
        <w:rPr>
          <w:rFonts w:cs="B Nazanin"/>
          <w:color w:val="000000" w:themeColor="text1"/>
          <w:sz w:val="24"/>
          <w:szCs w:val="24"/>
          <w:rtl/>
        </w:rPr>
        <w:t>ن</w:t>
      </w:r>
    </w:p>
    <w:p w:rsidR="008278BF" w:rsidRPr="00704D60" w:rsidRDefault="007A2B48" w:rsidP="00704D60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  <w:r w:rsidRPr="00704D60">
        <w:rPr>
          <w:rFonts w:cs="B Nazanin" w:hint="cs"/>
          <w:b/>
          <w:bCs/>
          <w:sz w:val="28"/>
          <w:szCs w:val="28"/>
          <w:rtl/>
        </w:rPr>
        <w:t>عناوین عملکرد 6 ماه اول سال 1404</w:t>
      </w:r>
    </w:p>
    <w:p w:rsidR="0088106D" w:rsidRPr="004B27DD" w:rsidRDefault="0088106D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4B27DD">
        <w:rPr>
          <w:rFonts w:cs="B Nazanin" w:hint="cs"/>
          <w:color w:val="000000" w:themeColor="text1"/>
          <w:sz w:val="24"/>
          <w:szCs w:val="24"/>
          <w:rtl/>
        </w:rPr>
        <w:t>تهیه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ارائه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لیست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کتابهای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مورد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نیاز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اساتید،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کارکنان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مرکز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آموزشی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درمانی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الزهرا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31728">
        <w:rPr>
          <w:rFonts w:cs="B Nazanin"/>
          <w:color w:val="000000" w:themeColor="text1"/>
          <w:sz w:val="24"/>
          <w:szCs w:val="24"/>
        </w:rPr>
        <w:t>)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س</w:t>
      </w:r>
      <w:r w:rsidR="00231728">
        <w:rPr>
          <w:rFonts w:cs="B Nazanin"/>
          <w:color w:val="000000" w:themeColor="text1"/>
          <w:sz w:val="24"/>
          <w:szCs w:val="24"/>
        </w:rPr>
        <w:t>(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جهت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خرید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نمایشگاه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کتاب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تهران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توسط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مسئولین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محترم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کتابخانه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مرکزی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دانشگاه؛</w:t>
      </w:r>
    </w:p>
    <w:p w:rsidR="0088106D" w:rsidRPr="004B27DD" w:rsidRDefault="0088106D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4B27DD">
        <w:rPr>
          <w:rFonts w:cs="B Nazanin" w:hint="cs"/>
          <w:color w:val="000000" w:themeColor="text1"/>
          <w:sz w:val="24"/>
          <w:szCs w:val="24"/>
          <w:rtl/>
        </w:rPr>
        <w:t>فهرست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نویسی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بارکد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زدن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کتب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خریداری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شده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جدید؛</w:t>
      </w:r>
    </w:p>
    <w:p w:rsidR="0088106D" w:rsidRPr="004B27DD" w:rsidRDefault="0088106D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4B27DD">
        <w:rPr>
          <w:rFonts w:cs="B Nazanin" w:hint="cs"/>
          <w:color w:val="000000" w:themeColor="text1"/>
          <w:sz w:val="24"/>
          <w:szCs w:val="24"/>
          <w:rtl/>
        </w:rPr>
        <w:t>عضویت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جدید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الورود؛</w:t>
      </w:r>
    </w:p>
    <w:p w:rsidR="0088106D" w:rsidRPr="004B27DD" w:rsidRDefault="0088106D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4B27DD">
        <w:rPr>
          <w:rFonts w:cs="B Nazanin" w:hint="cs"/>
          <w:color w:val="000000" w:themeColor="text1"/>
          <w:sz w:val="24"/>
          <w:szCs w:val="24"/>
          <w:rtl/>
        </w:rPr>
        <w:t>تسویه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فارغ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التحصیل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،کارکنان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طرحی؛</w:t>
      </w:r>
    </w:p>
    <w:p w:rsidR="0088106D" w:rsidRPr="004B27DD" w:rsidRDefault="0088106D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4B27DD">
        <w:rPr>
          <w:rFonts w:cs="B Nazanin" w:hint="cs"/>
          <w:color w:val="000000" w:themeColor="text1"/>
          <w:sz w:val="24"/>
          <w:szCs w:val="24"/>
          <w:rtl/>
        </w:rPr>
        <w:t>امانت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عودت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منابع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کتابخانه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صورت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دستی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سیستمی؛</w:t>
      </w:r>
    </w:p>
    <w:p w:rsidR="0088106D" w:rsidRPr="004B27DD" w:rsidRDefault="0088106D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4B27DD">
        <w:rPr>
          <w:rFonts w:cs="B Nazanin" w:hint="cs"/>
          <w:color w:val="000000" w:themeColor="text1"/>
          <w:sz w:val="24"/>
          <w:szCs w:val="24"/>
          <w:rtl/>
        </w:rPr>
        <w:t>ادامه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روند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پیگیری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ساماندهی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کتابهای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لاتین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وفارسی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سالهای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گذشته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پزشکان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ودانشجویان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امانت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داده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شده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بود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؛</w:t>
      </w:r>
    </w:p>
    <w:p w:rsidR="0088106D" w:rsidRPr="004B27DD" w:rsidRDefault="0088106D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  <w:rtl/>
        </w:rPr>
      </w:pPr>
      <w:r w:rsidRPr="004B27DD">
        <w:rPr>
          <w:rFonts w:cs="B Nazanin" w:hint="cs"/>
          <w:color w:val="000000" w:themeColor="text1"/>
          <w:sz w:val="24"/>
          <w:szCs w:val="24"/>
          <w:rtl/>
        </w:rPr>
        <w:t>شرکت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جلسات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آموزشی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برگزار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شده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سوی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کتابخانه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مرکزی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جهت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آموزش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تعامل</w:t>
      </w:r>
      <w:r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4B27DD">
        <w:rPr>
          <w:rFonts w:cs="B Nazanin" w:hint="cs"/>
          <w:color w:val="000000" w:themeColor="text1"/>
          <w:sz w:val="24"/>
          <w:szCs w:val="24"/>
          <w:rtl/>
        </w:rPr>
        <w:t>کتابداران؛</w:t>
      </w:r>
    </w:p>
    <w:p w:rsidR="006C0624" w:rsidRPr="004B27DD" w:rsidRDefault="00BC226F" w:rsidP="00704D60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color w:val="000000" w:themeColor="text1"/>
          <w:sz w:val="24"/>
          <w:szCs w:val="24"/>
        </w:rPr>
      </w:pPr>
      <w:r>
        <w:rPr>
          <w:rFonts w:cs="B Nazanin"/>
          <w:noProof/>
        </w:rPr>
        <w:drawing>
          <wp:anchor distT="0" distB="0" distL="114300" distR="114300" simplePos="0" relativeHeight="251659264" behindDoc="0" locked="0" layoutInCell="1" allowOverlap="1" wp14:anchorId="393AF73D" wp14:editId="262BB5DB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5143500" cy="1990725"/>
            <wp:effectExtent l="38100" t="38100" r="38100" b="28575"/>
            <wp:wrapTopAndBottom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درج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اخبار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و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به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روزرسانی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وبسایت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کتابخانه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88106D" w:rsidRPr="004B27DD">
        <w:rPr>
          <w:rFonts w:cs="B Nazanin" w:hint="cs"/>
          <w:color w:val="000000" w:themeColor="text1"/>
          <w:sz w:val="24"/>
          <w:szCs w:val="24"/>
          <w:rtl/>
        </w:rPr>
        <w:t>بیمارستان</w:t>
      </w:r>
      <w:r w:rsidR="0088106D" w:rsidRPr="004B27DD">
        <w:rPr>
          <w:rFonts w:cs="B Nazanin"/>
          <w:color w:val="000000" w:themeColor="text1"/>
          <w:sz w:val="24"/>
          <w:szCs w:val="24"/>
          <w:rtl/>
        </w:rPr>
        <w:t>.</w:t>
      </w:r>
    </w:p>
    <w:p w:rsidR="00F41E9E" w:rsidRDefault="00F41E9E" w:rsidP="006C0624">
      <w:pPr>
        <w:bidi/>
        <w:rPr>
          <w:rFonts w:cs="B Nazanin"/>
          <w:rtl/>
        </w:rPr>
      </w:pPr>
    </w:p>
    <w:p w:rsidR="00BC226F" w:rsidRPr="00704D60" w:rsidRDefault="00161CF7" w:rsidP="00704D60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6BDA1D" wp14:editId="769B645F">
            <wp:simplePos x="0" y="0"/>
            <wp:positionH relativeFrom="margin">
              <wp:align>center</wp:align>
            </wp:positionH>
            <wp:positionV relativeFrom="paragraph">
              <wp:posOffset>494665</wp:posOffset>
            </wp:positionV>
            <wp:extent cx="5676181" cy="89535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35633" r="24359" b="49258"/>
                    <a:stretch/>
                  </pic:blipFill>
                  <pic:spPr bwMode="auto">
                    <a:xfrm>
                      <a:off x="0" y="0"/>
                      <a:ext cx="5676181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D60" w:rsidRPr="00704D60">
        <w:rPr>
          <w:rFonts w:cs="B Nazanin" w:hint="cs"/>
          <w:b/>
          <w:bCs/>
          <w:sz w:val="28"/>
          <w:szCs w:val="28"/>
          <w:rtl/>
        </w:rPr>
        <w:t>کارکرد میز امانت کتابخانه بیمارستان الزهرا (س)</w:t>
      </w:r>
    </w:p>
    <w:p w:rsidR="002068CB" w:rsidRPr="002068CB" w:rsidRDefault="002068CB" w:rsidP="002068CB">
      <w:pPr>
        <w:bidi/>
        <w:rPr>
          <w:rFonts w:ascii="Calibri" w:eastAsia="Calibri" w:hAnsi="Calibri" w:cs="B Titr"/>
          <w:rtl/>
          <w:lang w:bidi="fa-IR"/>
        </w:rPr>
      </w:pPr>
    </w:p>
    <w:p w:rsidR="002068CB" w:rsidRPr="002068CB" w:rsidRDefault="002068CB" w:rsidP="002068CB">
      <w:pPr>
        <w:bidi/>
        <w:jc w:val="center"/>
        <w:rPr>
          <w:rFonts w:ascii="Calibri" w:eastAsia="Calibri" w:hAnsi="Calibri" w:cs="B Titr"/>
          <w:color w:val="0070C0"/>
          <w:sz w:val="24"/>
          <w:szCs w:val="24"/>
          <w:rtl/>
          <w:lang w:bidi="fa-IR"/>
        </w:rPr>
      </w:pPr>
      <w:r w:rsidRPr="002068CB">
        <w:rPr>
          <w:rFonts w:ascii="Calibri" w:eastAsia="Calibri" w:hAnsi="Calibri" w:cs="B Titr" w:hint="cs"/>
          <w:sz w:val="28"/>
          <w:szCs w:val="28"/>
          <w:rtl/>
          <w:lang w:bidi="fa-IR"/>
        </w:rPr>
        <w:lastRenderedPageBreak/>
        <w:t>گزارش عملکرد کتابخانه های اقماری دانشگاه علوم پزشکی گیلان -  (</w:t>
      </w:r>
      <w:r w:rsidRPr="002068CB">
        <w:rPr>
          <w:rFonts w:ascii="Calibri" w:eastAsia="Calibri" w:hAnsi="Calibri" w:cs="B Titr" w:hint="cs"/>
          <w:color w:val="ED0000"/>
          <w:sz w:val="28"/>
          <w:szCs w:val="28"/>
          <w:rtl/>
          <w:lang w:bidi="fa-IR"/>
        </w:rPr>
        <w:t xml:space="preserve">شش ماهه اول </w:t>
      </w:r>
      <w:r w:rsidRPr="002068CB">
        <w:rPr>
          <w:rFonts w:ascii="Calibri" w:eastAsia="Calibri" w:hAnsi="Calibri" w:cs="B Titr" w:hint="cs"/>
          <w:sz w:val="28"/>
          <w:szCs w:val="28"/>
          <w:rtl/>
          <w:lang w:bidi="fa-IR"/>
        </w:rPr>
        <w:t>سال ۱۴۰۴)</w:t>
      </w:r>
    </w:p>
    <w:p w:rsidR="002068CB" w:rsidRPr="002068CB" w:rsidRDefault="002068CB" w:rsidP="002068CB">
      <w:pPr>
        <w:bidi/>
        <w:jc w:val="center"/>
        <w:rPr>
          <w:rFonts w:ascii="Calibri" w:eastAsia="Calibri" w:hAnsi="Calibri" w:cs="B Titr"/>
          <w:color w:val="0070C0"/>
          <w:sz w:val="24"/>
          <w:szCs w:val="24"/>
          <w:rtl/>
          <w:lang w:bidi="fa-IR"/>
        </w:rPr>
      </w:pPr>
      <w:r w:rsidRPr="002068CB">
        <w:rPr>
          <w:rFonts w:ascii="Calibri" w:eastAsia="Calibri" w:hAnsi="Calibri" w:cs="B Titr" w:hint="cs"/>
          <w:color w:val="0070C0"/>
          <w:sz w:val="24"/>
          <w:szCs w:val="24"/>
          <w:rtl/>
          <w:lang w:bidi="fa-IR"/>
        </w:rPr>
        <w:t xml:space="preserve">بیمارستان </w:t>
      </w:r>
      <w:r>
        <w:rPr>
          <w:rFonts w:ascii="Calibri" w:eastAsia="Calibri" w:hAnsi="Calibri" w:cs="B Titr" w:hint="cs"/>
          <w:color w:val="0070C0"/>
          <w:sz w:val="24"/>
          <w:szCs w:val="24"/>
          <w:rtl/>
          <w:lang w:bidi="fa-IR"/>
        </w:rPr>
        <w:t>الزهرا (س)</w:t>
      </w:r>
    </w:p>
    <w:tbl>
      <w:tblPr>
        <w:tblStyle w:val="GridTable4-Accent6"/>
        <w:bidiVisual/>
        <w:tblW w:w="0" w:type="auto"/>
        <w:tblInd w:w="794" w:type="dxa"/>
        <w:tblLook w:val="04A0" w:firstRow="1" w:lastRow="0" w:firstColumn="1" w:lastColumn="0" w:noHBand="0" w:noVBand="1"/>
      </w:tblPr>
      <w:tblGrid>
        <w:gridCol w:w="5174"/>
        <w:gridCol w:w="2662"/>
      </w:tblGrid>
      <w:tr w:rsidR="002333D9" w:rsidRPr="002068CB" w:rsidTr="00332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4"/>
                <w:szCs w:val="24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2662" w:type="dxa"/>
          </w:tcPr>
          <w:p w:rsidR="002068CB" w:rsidRPr="002068CB" w:rsidRDefault="002068CB" w:rsidP="002068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color w:val="000000"/>
                <w:sz w:val="24"/>
                <w:szCs w:val="24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4"/>
                <w:szCs w:val="24"/>
                <w:rtl/>
                <w:lang w:bidi="fa-IR"/>
              </w:rPr>
              <w:t>تعداد /انجام فعالیت</w:t>
            </w:r>
          </w:p>
        </w:tc>
      </w:tr>
      <w:tr w:rsidR="002068CB" w:rsidRPr="002068CB" w:rsidTr="003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کل نسخه کتب موجودی کتاب چاپی</w:t>
            </w:r>
            <w:r w:rsidRPr="002068CB">
              <w:rPr>
                <w:rFonts w:ascii="Calibri" w:eastAsia="Calibri" w:hAnsi="Calibri" w:cs="B Titr" w:hint="cs"/>
                <w:color w:val="ED0000"/>
                <w:sz w:val="20"/>
                <w:szCs w:val="20"/>
                <w:rtl/>
                <w:lang w:bidi="fa-IR"/>
              </w:rPr>
              <w:t>(با</w:t>
            </w: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068CB">
              <w:rPr>
                <w:rFonts w:ascii="Calibri" w:eastAsia="Calibri" w:hAnsi="Calibri" w:cs="B Titr" w:hint="cs"/>
                <w:color w:val="ED0000"/>
                <w:sz w:val="20"/>
                <w:szCs w:val="20"/>
                <w:rtl/>
                <w:lang w:bidi="fa-IR"/>
              </w:rPr>
              <w:t>حذف وجینی و مفقودی)</w:t>
            </w:r>
          </w:p>
        </w:tc>
        <w:tc>
          <w:tcPr>
            <w:tcW w:w="2662" w:type="dxa"/>
          </w:tcPr>
          <w:p w:rsidR="002068CB" w:rsidRPr="002068CB" w:rsidRDefault="006224E8" w:rsidP="00332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16</w:t>
            </w:r>
            <w:r w:rsidR="0033218B"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67</w:t>
            </w:r>
          </w:p>
        </w:tc>
      </w:tr>
      <w:tr w:rsidR="002068CB" w:rsidRPr="002068CB" w:rsidTr="003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کل عنوان کتب موجودی کتب چاپی</w:t>
            </w:r>
            <w:r w:rsidRPr="002068CB">
              <w:rPr>
                <w:rFonts w:ascii="Calibri" w:eastAsia="Calibri" w:hAnsi="Calibri" w:cs="B Titr"/>
                <w:color w:val="ED0000"/>
                <w:sz w:val="20"/>
                <w:szCs w:val="20"/>
                <w:rtl/>
                <w:lang w:bidi="fa-IR"/>
              </w:rPr>
              <w:t>(با حذف وج</w:t>
            </w:r>
            <w:r w:rsidRPr="002068CB">
              <w:rPr>
                <w:rFonts w:ascii="Calibri" w:eastAsia="Calibri" w:hAnsi="Calibri"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2068CB">
              <w:rPr>
                <w:rFonts w:ascii="Calibri" w:eastAsia="Calibri" w:hAnsi="Calibri" w:cs="B Titr" w:hint="eastAsia"/>
                <w:color w:val="ED0000"/>
                <w:sz w:val="20"/>
                <w:szCs w:val="20"/>
                <w:rtl/>
                <w:lang w:bidi="fa-IR"/>
              </w:rPr>
              <w:t>ن</w:t>
            </w:r>
            <w:r w:rsidRPr="002068CB">
              <w:rPr>
                <w:rFonts w:ascii="Calibri" w:eastAsia="Calibri" w:hAnsi="Calibri"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2068CB">
              <w:rPr>
                <w:rFonts w:ascii="Calibri" w:eastAsia="Calibri" w:hAnsi="Calibri" w:cs="B Titr"/>
                <w:color w:val="ED0000"/>
                <w:sz w:val="20"/>
                <w:szCs w:val="20"/>
                <w:rtl/>
                <w:lang w:bidi="fa-IR"/>
              </w:rPr>
              <w:t xml:space="preserve"> و مفقود</w:t>
            </w:r>
            <w:r w:rsidRPr="002068CB">
              <w:rPr>
                <w:rFonts w:ascii="Calibri" w:eastAsia="Calibri" w:hAnsi="Calibri"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2068CB">
              <w:rPr>
                <w:rFonts w:ascii="Calibri" w:eastAsia="Calibri" w:hAnsi="Calibri" w:cs="B Titr"/>
                <w:color w:val="ED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662" w:type="dxa"/>
          </w:tcPr>
          <w:p w:rsidR="002068CB" w:rsidRPr="002068CB" w:rsidRDefault="006224E8" w:rsidP="00332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78</w:t>
            </w:r>
            <w:r w:rsidR="0033218B"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068CB" w:rsidRPr="002068CB" w:rsidTr="003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 xml:space="preserve">نسخه کتب چاپی خریداری شده </w:t>
            </w:r>
          </w:p>
        </w:tc>
        <w:tc>
          <w:tcPr>
            <w:tcW w:w="2662" w:type="dxa"/>
          </w:tcPr>
          <w:p w:rsidR="002068CB" w:rsidRPr="002068CB" w:rsidRDefault="002333D9" w:rsidP="002068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67</w:t>
            </w:r>
          </w:p>
        </w:tc>
      </w:tr>
      <w:tr w:rsidR="002068CB" w:rsidRPr="002068CB" w:rsidTr="003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 xml:space="preserve">عنوان کتب چاپی خریداری شده </w:t>
            </w:r>
          </w:p>
        </w:tc>
        <w:tc>
          <w:tcPr>
            <w:tcW w:w="2662" w:type="dxa"/>
          </w:tcPr>
          <w:p w:rsidR="002068CB" w:rsidRPr="002068CB" w:rsidRDefault="004C61A4" w:rsidP="002068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2068CB" w:rsidRPr="002068CB" w:rsidTr="003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نسخه کتب چاپی ثبت شده در نرم افزار</w:t>
            </w:r>
          </w:p>
        </w:tc>
        <w:tc>
          <w:tcPr>
            <w:tcW w:w="2662" w:type="dxa"/>
          </w:tcPr>
          <w:p w:rsidR="002068CB" w:rsidRPr="002068CB" w:rsidRDefault="002333D9" w:rsidP="002068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67</w:t>
            </w:r>
          </w:p>
        </w:tc>
      </w:tr>
      <w:tr w:rsidR="002068CB" w:rsidRPr="002068CB" w:rsidTr="003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عنوان کتب چاپی ثبت شده در نرم افزار</w:t>
            </w:r>
          </w:p>
        </w:tc>
        <w:tc>
          <w:tcPr>
            <w:tcW w:w="2662" w:type="dxa"/>
          </w:tcPr>
          <w:p w:rsidR="002068CB" w:rsidRPr="002068CB" w:rsidRDefault="004C61A4" w:rsidP="002068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2068CB" w:rsidRPr="002068CB" w:rsidTr="003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 xml:space="preserve">عنوان کتب الکترونیکی/دیجیتالی ثبت شده در نرم افزار </w:t>
            </w:r>
          </w:p>
        </w:tc>
        <w:tc>
          <w:tcPr>
            <w:tcW w:w="2662" w:type="dxa"/>
          </w:tcPr>
          <w:p w:rsidR="002068CB" w:rsidRPr="002068CB" w:rsidRDefault="002068CB" w:rsidP="002068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068CB" w:rsidRPr="002068CB" w:rsidTr="003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عنوان پایان نامه نمایه سازی و ثبت شده در نرم افزار</w:t>
            </w:r>
          </w:p>
        </w:tc>
        <w:tc>
          <w:tcPr>
            <w:tcW w:w="2662" w:type="dxa"/>
          </w:tcPr>
          <w:p w:rsidR="002068CB" w:rsidRPr="002068CB" w:rsidRDefault="002068CB" w:rsidP="002068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068CB" w:rsidRPr="002068CB" w:rsidTr="003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تعداد عضویت</w:t>
            </w:r>
          </w:p>
        </w:tc>
        <w:tc>
          <w:tcPr>
            <w:tcW w:w="2662" w:type="dxa"/>
          </w:tcPr>
          <w:p w:rsidR="002068CB" w:rsidRPr="002068CB" w:rsidRDefault="002068CB" w:rsidP="002068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068CB" w:rsidRPr="002068CB" w:rsidTr="003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تعداد امانت</w:t>
            </w:r>
          </w:p>
        </w:tc>
        <w:tc>
          <w:tcPr>
            <w:tcW w:w="2662" w:type="dxa"/>
          </w:tcPr>
          <w:p w:rsidR="002068CB" w:rsidRPr="002068CB" w:rsidRDefault="002068CB" w:rsidP="002068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2068CB" w:rsidRPr="002068CB" w:rsidTr="003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تعداد خبر در سایت</w:t>
            </w:r>
          </w:p>
        </w:tc>
        <w:tc>
          <w:tcPr>
            <w:tcW w:w="2662" w:type="dxa"/>
          </w:tcPr>
          <w:p w:rsidR="002068CB" w:rsidRPr="002068CB" w:rsidRDefault="002068CB" w:rsidP="002068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 w:rsidRPr="002068CB">
              <w:rPr>
                <w:rFonts w:ascii="Calibri" w:eastAsia="Calibri" w:hAnsi="Calibri" w:cs="B Titr"/>
                <w:color w:val="0070C0"/>
                <w:sz w:val="24"/>
                <w:szCs w:val="24"/>
                <w:lang w:bidi="fa-IR"/>
              </w:rPr>
              <w:t>6</w:t>
            </w:r>
          </w:p>
        </w:tc>
      </w:tr>
      <w:tr w:rsidR="002068CB" w:rsidRPr="002068CB" w:rsidTr="00332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انجام بروزرسانی سایت کتابخانه</w:t>
            </w:r>
          </w:p>
        </w:tc>
        <w:tc>
          <w:tcPr>
            <w:tcW w:w="2662" w:type="dxa"/>
          </w:tcPr>
          <w:p w:rsidR="002068CB" w:rsidRPr="002068CB" w:rsidRDefault="002333D9" w:rsidP="002333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  <w:r w:rsidRPr="002333D9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 xml:space="preserve">پیوندهای مفید و مدیریت بحران در </w:t>
            </w:r>
            <w:r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 xml:space="preserve">کتابخانه </w:t>
            </w:r>
            <w:r w:rsidRPr="002333D9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>اضافه شد</w:t>
            </w:r>
          </w:p>
        </w:tc>
      </w:tr>
      <w:tr w:rsidR="002068CB" w:rsidRPr="002068CB" w:rsidTr="0033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</w:tcPr>
          <w:p w:rsidR="002068CB" w:rsidRPr="002068CB" w:rsidRDefault="002068CB" w:rsidP="002068CB">
            <w:pPr>
              <w:bidi/>
              <w:jc w:val="center"/>
              <w:rPr>
                <w:rFonts w:ascii="Calibri" w:eastAsia="Calibri" w:hAnsi="Calibri" w:cs="B Titr"/>
                <w:color w:val="000000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2068CB">
              <w:rPr>
                <w:rFonts w:ascii="Calibri" w:eastAsia="Calibri" w:hAnsi="Calibri" w:cs="B Titr" w:hint="cs"/>
                <w:color w:val="000000"/>
                <w:sz w:val="20"/>
                <w:szCs w:val="20"/>
                <w:rtl/>
                <w:lang w:bidi="fa-IR"/>
              </w:rPr>
              <w:t>سایر موارد فعالیت های مرتبط با کتابخانه(از قبیل: اطلاع رسانی های تازه های کتاب، جستجوی مقاله، آموزش به کاربر کتابخانه و ...)</w:t>
            </w:r>
          </w:p>
        </w:tc>
        <w:tc>
          <w:tcPr>
            <w:tcW w:w="2662" w:type="dxa"/>
          </w:tcPr>
          <w:p w:rsidR="002068CB" w:rsidRPr="002068CB" w:rsidRDefault="002333D9" w:rsidP="002068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color w:val="0070C0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BC226F" w:rsidRDefault="00BC226F" w:rsidP="00BC226F">
      <w:pPr>
        <w:bidi/>
        <w:rPr>
          <w:rFonts w:cs="B Nazanin"/>
          <w:rtl/>
        </w:rPr>
      </w:pPr>
    </w:p>
    <w:p w:rsidR="00BC226F" w:rsidRDefault="00BC226F" w:rsidP="00BC226F">
      <w:pPr>
        <w:bidi/>
        <w:rPr>
          <w:rFonts w:cs="B Nazanin"/>
        </w:rPr>
      </w:pPr>
    </w:p>
    <w:p w:rsidR="005B6BD0" w:rsidRPr="005B6BD0" w:rsidRDefault="005B6BD0" w:rsidP="005B6BD0">
      <w:pPr>
        <w:bidi/>
        <w:jc w:val="center"/>
        <w:rPr>
          <w:rFonts w:cs="B Nazanin"/>
          <w:color w:val="1F4E79" w:themeColor="accent1" w:themeShade="80"/>
          <w:sz w:val="28"/>
          <w:szCs w:val="28"/>
        </w:rPr>
      </w:pPr>
      <w:r w:rsidRPr="005B6BD0">
        <w:rPr>
          <w:rFonts w:cs="B Nazanin"/>
          <w:color w:val="1F4E79" w:themeColor="accent1" w:themeShade="80"/>
          <w:sz w:val="28"/>
          <w:szCs w:val="28"/>
          <w:rtl/>
        </w:rPr>
        <w:t>تهیه و تنظیم</w:t>
      </w:r>
      <w:r w:rsidRPr="005B6BD0">
        <w:rPr>
          <w:rFonts w:cs="B Nazanin"/>
          <w:color w:val="1F4E79" w:themeColor="accent1" w:themeShade="80"/>
          <w:sz w:val="28"/>
          <w:szCs w:val="28"/>
        </w:rPr>
        <w:t>:</w:t>
      </w:r>
      <w:r w:rsidRPr="005B6BD0">
        <w:rPr>
          <w:rFonts w:cs="B Nazanin"/>
          <w:color w:val="1F4E79" w:themeColor="accent1" w:themeShade="80"/>
          <w:sz w:val="28"/>
          <w:szCs w:val="28"/>
          <w:rtl/>
        </w:rPr>
        <w:t xml:space="preserve"> مهسا ولیزاده </w:t>
      </w:r>
      <w:r w:rsidRPr="005B6BD0">
        <w:rPr>
          <w:rFonts w:cs="B Nazanin"/>
          <w:color w:val="1F4E79" w:themeColor="accent1" w:themeShade="80"/>
          <w:sz w:val="28"/>
          <w:szCs w:val="28"/>
        </w:rPr>
        <w:t>:</w:t>
      </w:r>
      <w:r w:rsidRPr="005B6BD0">
        <w:rPr>
          <w:rFonts w:cs="B Nazanin"/>
          <w:color w:val="1F4E79" w:themeColor="accent1" w:themeShade="80"/>
          <w:sz w:val="28"/>
          <w:szCs w:val="28"/>
          <w:rtl/>
        </w:rPr>
        <w:t xml:space="preserve"> مسئول کتابخانه بیمارستان الزهرا </w:t>
      </w:r>
      <w:r w:rsidRPr="005B6BD0">
        <w:rPr>
          <w:rFonts w:cs="B Nazanin"/>
          <w:color w:val="1F4E79" w:themeColor="accent1" w:themeShade="80"/>
          <w:sz w:val="28"/>
          <w:szCs w:val="28"/>
        </w:rPr>
        <w:t>)</w:t>
      </w:r>
      <w:r w:rsidRPr="005B6BD0">
        <w:rPr>
          <w:rFonts w:cs="B Nazanin"/>
          <w:color w:val="1F4E79" w:themeColor="accent1" w:themeShade="80"/>
          <w:sz w:val="28"/>
          <w:szCs w:val="28"/>
          <w:rtl/>
        </w:rPr>
        <w:t>س</w:t>
      </w:r>
      <w:r w:rsidRPr="005B6BD0">
        <w:rPr>
          <w:rFonts w:cs="B Nazanin"/>
          <w:color w:val="1F4E79" w:themeColor="accent1" w:themeShade="80"/>
          <w:sz w:val="28"/>
          <w:szCs w:val="28"/>
        </w:rPr>
        <w:t>(</w:t>
      </w:r>
    </w:p>
    <w:p w:rsidR="0009059A" w:rsidRPr="006C0624" w:rsidRDefault="0009059A" w:rsidP="0009059A">
      <w:pPr>
        <w:bidi/>
        <w:rPr>
          <w:rFonts w:cs="B Nazanin"/>
        </w:rPr>
      </w:pPr>
    </w:p>
    <w:sectPr w:rsidR="0009059A" w:rsidRPr="006C0624" w:rsidSect="00FF0A68">
      <w:pgSz w:w="12240" w:h="15840"/>
      <w:pgMar w:top="1440" w:right="1440" w:bottom="1440" w:left="1440" w:header="720" w:footer="720" w:gutter="0"/>
      <w:pgBorders w:offsetFrom="page">
        <w:top w:val="thinThickSmallGap" w:sz="24" w:space="24" w:color="FF7C80"/>
        <w:left w:val="thinThickSmallGap" w:sz="24" w:space="24" w:color="FF7C80"/>
        <w:bottom w:val="thinThickSmallGap" w:sz="24" w:space="24" w:color="FF7C80"/>
        <w:right w:val="thinThickSmallGap" w:sz="24" w:space="24" w:color="FF7C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61D20"/>
    <w:multiLevelType w:val="hybridMultilevel"/>
    <w:tmpl w:val="1F68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46062"/>
    <w:multiLevelType w:val="hybridMultilevel"/>
    <w:tmpl w:val="C2BC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84548"/>
    <w:multiLevelType w:val="hybridMultilevel"/>
    <w:tmpl w:val="2C02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D51F1"/>
    <w:multiLevelType w:val="hybridMultilevel"/>
    <w:tmpl w:val="9376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24"/>
    <w:rsid w:val="00011C04"/>
    <w:rsid w:val="0009059A"/>
    <w:rsid w:val="000B3305"/>
    <w:rsid w:val="000C15D2"/>
    <w:rsid w:val="00161CF7"/>
    <w:rsid w:val="001E2271"/>
    <w:rsid w:val="002068CB"/>
    <w:rsid w:val="00231728"/>
    <w:rsid w:val="002333D9"/>
    <w:rsid w:val="0033218B"/>
    <w:rsid w:val="004B27DD"/>
    <w:rsid w:val="004C61A4"/>
    <w:rsid w:val="005B6BD0"/>
    <w:rsid w:val="006224E8"/>
    <w:rsid w:val="006C0624"/>
    <w:rsid w:val="00704D60"/>
    <w:rsid w:val="00754BED"/>
    <w:rsid w:val="007A2B48"/>
    <w:rsid w:val="008278BF"/>
    <w:rsid w:val="00867E7E"/>
    <w:rsid w:val="0088106D"/>
    <w:rsid w:val="009B5869"/>
    <w:rsid w:val="009E5B14"/>
    <w:rsid w:val="00B533B3"/>
    <w:rsid w:val="00BC226F"/>
    <w:rsid w:val="00CF1B27"/>
    <w:rsid w:val="00D72DD0"/>
    <w:rsid w:val="00D81AEC"/>
    <w:rsid w:val="00DF669A"/>
    <w:rsid w:val="00F41E9E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4B25"/>
  <w15:chartTrackingRefBased/>
  <w15:docId w15:val="{87277AFA-529B-4980-A672-1003F5F3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C0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0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2068C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23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lib.gums.ac.ir/dl/search/" TargetMode="External"/><Relationship Id="rId3" Type="http://schemas.openxmlformats.org/officeDocument/2006/relationships/styles" Target="styles.xml"/><Relationship Id="rId7" Type="http://schemas.openxmlformats.org/officeDocument/2006/relationships/hyperlink" Target="http://isil.nlai.ir/showSearchResult.aspx?libID=57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عملکرد بخش فهرست نویسی در 6 ماه اول سال 1404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کتاب فارسی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اصلاح رکورد اصلی</c:v>
                </c:pt>
                <c:pt idx="1">
                  <c:v>اصلاح نسخه</c:v>
                </c:pt>
                <c:pt idx="2">
                  <c:v>اضافه کردن رکورد تدوین</c:v>
                </c:pt>
                <c:pt idx="3">
                  <c:v>پذیرش رکورد تدوین</c:v>
                </c:pt>
                <c:pt idx="4">
                  <c:v>حذف رکورد تدوین</c:v>
                </c:pt>
                <c:pt idx="5">
                  <c:v>اضافه کردن نسخه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</c:v>
                </c:pt>
                <c:pt idx="1">
                  <c:v>2</c:v>
                </c:pt>
                <c:pt idx="2">
                  <c:v>33</c:v>
                </c:pt>
                <c:pt idx="3">
                  <c:v>30</c:v>
                </c:pt>
                <c:pt idx="4">
                  <c:v>21</c:v>
                </c:pt>
                <c:pt idx="5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83-4628-838A-1E86282DE5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کتاب لاتین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اصلاح رکورد اصلی</c:v>
                </c:pt>
                <c:pt idx="1">
                  <c:v>اصلاح نسخه</c:v>
                </c:pt>
                <c:pt idx="2">
                  <c:v>اضافه کردن رکورد تدوین</c:v>
                </c:pt>
                <c:pt idx="3">
                  <c:v>پذیرش رکورد تدوین</c:v>
                </c:pt>
                <c:pt idx="4">
                  <c:v>حذف رکورد تدوین</c:v>
                </c:pt>
                <c:pt idx="5">
                  <c:v>اضافه کردن نسخه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83-4628-838A-1E86282DE5A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کتاب الکترونیک لاتین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اصلاح رکورد اصلی</c:v>
                </c:pt>
                <c:pt idx="1">
                  <c:v>اصلاح نسخه</c:v>
                </c:pt>
                <c:pt idx="2">
                  <c:v>اضافه کردن رکورد تدوین</c:v>
                </c:pt>
                <c:pt idx="3">
                  <c:v>پذیرش رکورد تدوین</c:v>
                </c:pt>
                <c:pt idx="4">
                  <c:v>حذف رکورد تدوین</c:v>
                </c:pt>
                <c:pt idx="5">
                  <c:v>اضافه کردن نسخه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83-4628-838A-1E86282DE5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76154064"/>
        <c:axId val="1976156560"/>
      </c:barChart>
      <c:catAx>
        <c:axId val="197615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156560"/>
        <c:crosses val="autoZero"/>
        <c:auto val="1"/>
        <c:lblAlgn val="ctr"/>
        <c:lblOffset val="100"/>
        <c:noMultiLvlLbl val="0"/>
      </c:catAx>
      <c:valAx>
        <c:axId val="197615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15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762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E91C-0D22-4E9B-AC58-6EB8DCDE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مهسا ولی زاده</dc:creator>
  <cp:keywords/>
  <dc:description/>
  <cp:lastModifiedBy>مهسا ولی زاده</cp:lastModifiedBy>
  <cp:revision>24</cp:revision>
  <dcterms:created xsi:type="dcterms:W3CDTF">2025-09-06T07:45:00Z</dcterms:created>
  <dcterms:modified xsi:type="dcterms:W3CDTF">2025-09-20T07:58:00Z</dcterms:modified>
</cp:coreProperties>
</file>